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C256D1">
        <w:t xml:space="preserve"> </w:t>
      </w:r>
      <w:r w:rsidR="00277EE0">
        <w:t>10</w:t>
      </w:r>
      <w:r w:rsidR="00C256D1">
        <w:t xml:space="preserve"> </w:t>
      </w:r>
      <w:r w:rsidR="00072B41">
        <w:t>.</w:t>
      </w:r>
      <w:r w:rsidR="00277EE0">
        <w:t>01</w:t>
      </w:r>
      <w:r w:rsidR="00413C5B">
        <w:t>.202</w:t>
      </w:r>
      <w:r w:rsidR="00277EE0">
        <w:t>2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</w:t>
      </w:r>
      <w:r w:rsidR="00277EE0">
        <w:t>25.01.2022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277EE0">
        <w:t>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677C84">
      <w:pPr>
        <w:ind w:right="-781"/>
        <w:jc w:val="both"/>
        <w:rPr>
          <w:b/>
        </w:rPr>
      </w:pPr>
      <w:r w:rsidRPr="00677C8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2/1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D92818">
        <w:rPr>
          <w:b/>
          <w:i/>
          <w:sz w:val="24"/>
          <w:szCs w:val="24"/>
          <w:u w:val="single"/>
        </w:rPr>
        <w:t>0003743/A19 del 29-12-2021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9F2727" w:rsidRDefault="0082233B" w:rsidP="001A4F82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1A4F82">
        <w:rPr>
          <w:b/>
          <w:bCs/>
        </w:rPr>
        <w:t>1. APPROVAZIONE VERBALE SEDUTA PRECEDENTE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A4F82" w:rsidRPr="00933C71" w:rsidRDefault="001A4F82" w:rsidP="00D6131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3C71">
        <w:rPr>
          <w:rFonts w:ascii="Times New Roman" w:hAnsi="Times New Roman" w:cs="Times New Roman"/>
          <w:b/>
          <w:bCs/>
          <w:sz w:val="24"/>
          <w:szCs w:val="24"/>
        </w:rPr>
        <w:t>Approvazione verbale della seduta precedente</w:t>
      </w:r>
    </w:p>
    <w:p w:rsidR="00B6158F" w:rsidRPr="00933C71" w:rsidRDefault="001A4F82" w:rsidP="00933C71">
      <w:pPr>
        <w:autoSpaceDE w:val="0"/>
        <w:autoSpaceDN w:val="0"/>
        <w:adjustRightInd w:val="0"/>
        <w:spacing w:line="600" w:lineRule="auto"/>
        <w:ind w:left="2268" w:right="1558"/>
        <w:rPr>
          <w:sz w:val="24"/>
          <w:szCs w:val="24"/>
        </w:rPr>
      </w:pPr>
      <w:r w:rsidRPr="00933C71">
        <w:rPr>
          <w:sz w:val="24"/>
          <w:szCs w:val="24"/>
        </w:rPr>
        <w:t>Il verbale della seduta precedente non viene letto, in quanto già inviato per posta elettronica a tutti i</w:t>
      </w:r>
      <w:r w:rsidR="00DC1DF3">
        <w:rPr>
          <w:sz w:val="24"/>
          <w:szCs w:val="24"/>
        </w:rPr>
        <w:t xml:space="preserve"> </w:t>
      </w:r>
      <w:r w:rsidRPr="00933C71">
        <w:rPr>
          <w:sz w:val="24"/>
          <w:szCs w:val="24"/>
        </w:rPr>
        <w:t>componenti del Consiglio d’Istituto, e viene approvato all’unanimità.</w:t>
      </w:r>
    </w:p>
    <w:p w:rsidR="001A4F82" w:rsidRDefault="001A4F82" w:rsidP="001A4F82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1A4F82">
        <w:rPr>
          <w:b/>
          <w:sz w:val="24"/>
          <w:szCs w:val="24"/>
        </w:rPr>
        <w:t>2/1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77EE0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94FBA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77C84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2818"/>
    <w:rsid w:val="00D978CF"/>
    <w:rsid w:val="00D97FFA"/>
    <w:rsid w:val="00DA10BA"/>
    <w:rsid w:val="00DA12EF"/>
    <w:rsid w:val="00DA4934"/>
    <w:rsid w:val="00DB220A"/>
    <w:rsid w:val="00DB5789"/>
    <w:rsid w:val="00DB5E99"/>
    <w:rsid w:val="00DC1526"/>
    <w:rsid w:val="00DC1DF3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34110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D7CE-DAF5-4E93-89F1-C399DF5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54</cp:revision>
  <cp:lastPrinted>2021-12-07T12:35:00Z</cp:lastPrinted>
  <dcterms:created xsi:type="dcterms:W3CDTF">2021-07-08T08:40:00Z</dcterms:created>
  <dcterms:modified xsi:type="dcterms:W3CDTF">2022-01-10T13:45:00Z</dcterms:modified>
</cp:coreProperties>
</file>